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F2F" w:rsidRDefault="005E3F2F" w:rsidP="00134C96">
      <w:pPr>
        <w:jc w:val="both"/>
      </w:pPr>
    </w:p>
    <w:p w:rsidR="005E3F2F" w:rsidRDefault="005E3F2F" w:rsidP="00134C96">
      <w:pPr>
        <w:jc w:val="both"/>
      </w:pPr>
      <w:r>
        <w:t>Antoine Menant</w:t>
      </w:r>
      <w:r w:rsidR="00DB65BA">
        <w:t xml:space="preserve">  - Résumé</w:t>
      </w:r>
      <w:r w:rsidR="005A34CA">
        <w:t xml:space="preserve"> </w:t>
      </w:r>
      <w:r w:rsidR="00DB65BA">
        <w:t>de communication - 16</w:t>
      </w:r>
      <w:r w:rsidR="005A34CA">
        <w:t xml:space="preserve"> juin 2014 – Paris</w:t>
      </w:r>
    </w:p>
    <w:p w:rsidR="0046694B" w:rsidRPr="0060621E" w:rsidRDefault="0046694B" w:rsidP="00134C96">
      <w:pPr>
        <w:jc w:val="both"/>
        <w:rPr>
          <w:u w:val="single"/>
        </w:rPr>
      </w:pPr>
      <w:r w:rsidRPr="0060621E">
        <w:rPr>
          <w:u w:val="single"/>
        </w:rPr>
        <w:t>« Fiat Lux » : L’apport de Leo Frobenius à la recherche sur le Kordofan. Une perspective internationale.</w:t>
      </w:r>
    </w:p>
    <w:p w:rsidR="004A44B9" w:rsidRDefault="0046694B" w:rsidP="00AD2821">
      <w:pPr>
        <w:ind w:firstLine="708"/>
        <w:jc w:val="both"/>
      </w:pPr>
      <w:r>
        <w:t>« Fiat Lux » :</w:t>
      </w:r>
      <w:r w:rsidR="00AD2821">
        <w:t xml:space="preserve"> c</w:t>
      </w:r>
      <w:r>
        <w:t xml:space="preserve">ette expression </w:t>
      </w:r>
      <w:r w:rsidR="00CE2901">
        <w:t>est le fil rouge d</w:t>
      </w:r>
      <w:r w:rsidR="00C860EA">
        <w:t>e la</w:t>
      </w:r>
      <w:r>
        <w:t xml:space="preserve"> </w:t>
      </w:r>
      <w:r w:rsidR="00CE2901">
        <w:t xml:space="preserve">vaste </w:t>
      </w:r>
      <w:r w:rsidR="00C860EA">
        <w:t>fresque</w:t>
      </w:r>
      <w:r w:rsidR="00E6294E">
        <w:t xml:space="preserve"> que</w:t>
      </w:r>
      <w:r w:rsidR="00AD2821">
        <w:t xml:space="preserve"> Leo Frobenius</w:t>
      </w:r>
      <w:r w:rsidR="00C85F8D">
        <w:t xml:space="preserve"> </w:t>
      </w:r>
      <w:r w:rsidR="00E6294E">
        <w:t xml:space="preserve">présente </w:t>
      </w:r>
      <w:r>
        <w:t xml:space="preserve">dans </w:t>
      </w:r>
      <w:proofErr w:type="spellStart"/>
      <w:r w:rsidRPr="00134C96">
        <w:rPr>
          <w:i/>
        </w:rPr>
        <w:t>Und</w:t>
      </w:r>
      <w:proofErr w:type="spellEnd"/>
      <w:r w:rsidRPr="00134C96">
        <w:rPr>
          <w:i/>
        </w:rPr>
        <w:t xml:space="preserve"> </w:t>
      </w:r>
      <w:proofErr w:type="spellStart"/>
      <w:r w:rsidRPr="00134C96">
        <w:rPr>
          <w:i/>
        </w:rPr>
        <w:t>Afrika</w:t>
      </w:r>
      <w:proofErr w:type="spellEnd"/>
      <w:r w:rsidRPr="00134C96">
        <w:rPr>
          <w:i/>
        </w:rPr>
        <w:t xml:space="preserve"> </w:t>
      </w:r>
      <w:proofErr w:type="spellStart"/>
      <w:r w:rsidRPr="00134C96">
        <w:rPr>
          <w:i/>
        </w:rPr>
        <w:t>sprach</w:t>
      </w:r>
      <w:proofErr w:type="spellEnd"/>
      <w:r w:rsidR="002B4E0D">
        <w:t>.</w:t>
      </w:r>
      <w:r>
        <w:t xml:space="preserve"> </w:t>
      </w:r>
      <w:r w:rsidR="00E6294E">
        <w:t xml:space="preserve">Cet objectif fixé en introduction </w:t>
      </w:r>
      <w:r w:rsidR="00A85351">
        <w:t>es</w:t>
      </w:r>
      <w:r w:rsidR="00C860EA">
        <w:t>t jugé atteint en conclusion :</w:t>
      </w:r>
      <w:r w:rsidR="00E6294E">
        <w:t xml:space="preserve"> nul ne pourrait plus appliquer à l’Afrique le qualificatif de</w:t>
      </w:r>
      <w:r>
        <w:t xml:space="preserve"> « continent sombre »</w:t>
      </w:r>
      <w:r w:rsidR="004F41DC">
        <w:t xml:space="preserve"> que lui avait attrib</w:t>
      </w:r>
      <w:r w:rsidR="00E6294E">
        <w:t xml:space="preserve">ué </w:t>
      </w:r>
      <w:r w:rsidR="004F41DC">
        <w:t xml:space="preserve">Henry </w:t>
      </w:r>
      <w:r w:rsidR="00E6294E">
        <w:t>Stanley</w:t>
      </w:r>
      <w:r>
        <w:t xml:space="preserve">. </w:t>
      </w:r>
    </w:p>
    <w:p w:rsidR="005971CA" w:rsidRDefault="0046694B" w:rsidP="00AD2821">
      <w:pPr>
        <w:ind w:firstLine="708"/>
        <w:jc w:val="both"/>
      </w:pPr>
      <w:r>
        <w:t>Cette app</w:t>
      </w:r>
      <w:r w:rsidR="00DB65BA">
        <w:t>réciation positive de son</w:t>
      </w:r>
      <w:r>
        <w:t xml:space="preserve"> travail se trouve parfois relativisée</w:t>
      </w:r>
      <w:r w:rsidR="00A85351">
        <w:t xml:space="preserve"> par Leo Frobenius</w:t>
      </w:r>
      <w:r w:rsidR="00DB65BA">
        <w:t xml:space="preserve"> lui-même</w:t>
      </w:r>
      <w:r>
        <w:t>. C’est</w:t>
      </w:r>
      <w:r w:rsidR="00A85351">
        <w:t xml:space="preserve"> </w:t>
      </w:r>
      <w:r>
        <w:t xml:space="preserve">le cas au sujet des montagnes du Kordofan. </w:t>
      </w:r>
      <w:r w:rsidR="00E34B04">
        <w:t>Fr</w:t>
      </w:r>
      <w:r w:rsidR="00E0290E">
        <w:t xml:space="preserve">obenius déclare son admiration </w:t>
      </w:r>
      <w:r w:rsidR="00E34B04">
        <w:t>p</w:t>
      </w:r>
      <w:r w:rsidR="00E0290E">
        <w:t>o</w:t>
      </w:r>
      <w:r w:rsidR="00E34B04">
        <w:t>ur</w:t>
      </w:r>
      <w:r w:rsidR="00760A60">
        <w:t xml:space="preserve"> </w:t>
      </w:r>
      <w:r w:rsidR="00A85351" w:rsidRPr="00C860EA">
        <w:rPr>
          <w:i/>
        </w:rPr>
        <w:t xml:space="preserve">The </w:t>
      </w:r>
      <w:proofErr w:type="spellStart"/>
      <w:r w:rsidR="00A85351" w:rsidRPr="00C860EA">
        <w:rPr>
          <w:i/>
        </w:rPr>
        <w:t>Tribes</w:t>
      </w:r>
      <w:proofErr w:type="spellEnd"/>
      <w:r w:rsidR="00A85351" w:rsidRPr="00C860EA">
        <w:rPr>
          <w:i/>
        </w:rPr>
        <w:t xml:space="preserve"> of </w:t>
      </w:r>
      <w:proofErr w:type="spellStart"/>
      <w:r w:rsidR="00A85351" w:rsidRPr="00C860EA">
        <w:rPr>
          <w:i/>
        </w:rPr>
        <w:t>Northern</w:t>
      </w:r>
      <w:proofErr w:type="spellEnd"/>
      <w:r w:rsidR="00A85351" w:rsidRPr="00C860EA">
        <w:rPr>
          <w:i/>
        </w:rPr>
        <w:t xml:space="preserve"> and Cen</w:t>
      </w:r>
      <w:r w:rsidR="00C860EA" w:rsidRPr="00C860EA">
        <w:rPr>
          <w:i/>
        </w:rPr>
        <w:t>tral Kordofan</w:t>
      </w:r>
      <w:r w:rsidR="00A85351">
        <w:t xml:space="preserve"> du chercheur britannique</w:t>
      </w:r>
      <w:r w:rsidR="00760A60">
        <w:t xml:space="preserve"> </w:t>
      </w:r>
      <w:r w:rsidR="00CE2901">
        <w:t xml:space="preserve">Harold </w:t>
      </w:r>
      <w:r w:rsidR="00760A60">
        <w:t>Mac Michael</w:t>
      </w:r>
      <w:r w:rsidR="00D07553">
        <w:t xml:space="preserve">. </w:t>
      </w:r>
      <w:r w:rsidR="005971CA">
        <w:t xml:space="preserve">Concernant les régions voisines, </w:t>
      </w:r>
      <w:r w:rsidR="00C860EA">
        <w:t xml:space="preserve">les observations de </w:t>
      </w:r>
      <w:r w:rsidR="00C860EA" w:rsidRPr="00C860EA">
        <w:t>Gustav Nachtigal</w:t>
      </w:r>
      <w:r w:rsidR="00C860EA">
        <w:t xml:space="preserve"> dans</w:t>
      </w:r>
      <w:r w:rsidR="00C860EA" w:rsidRPr="00C860EA">
        <w:t xml:space="preserve"> </w:t>
      </w:r>
      <w:r w:rsidR="00C860EA">
        <w:rPr>
          <w:i/>
        </w:rPr>
        <w:t xml:space="preserve">Sahara </w:t>
      </w:r>
      <w:proofErr w:type="spellStart"/>
      <w:r w:rsidR="00C860EA">
        <w:rPr>
          <w:i/>
        </w:rPr>
        <w:t>und</w:t>
      </w:r>
      <w:proofErr w:type="spellEnd"/>
      <w:r w:rsidR="00C860EA">
        <w:rPr>
          <w:i/>
        </w:rPr>
        <w:t xml:space="preserve"> </w:t>
      </w:r>
      <w:proofErr w:type="spellStart"/>
      <w:r w:rsidR="00C860EA">
        <w:rPr>
          <w:i/>
        </w:rPr>
        <w:t>Sudan</w:t>
      </w:r>
      <w:proofErr w:type="spellEnd"/>
      <w:r w:rsidR="00C860EA">
        <w:rPr>
          <w:i/>
        </w:rPr>
        <w:t> </w:t>
      </w:r>
      <w:r w:rsidR="005971CA" w:rsidRPr="00C860EA">
        <w:t>n’aurai</w:t>
      </w:r>
      <w:r w:rsidR="00C860EA">
        <w:t>en</w:t>
      </w:r>
      <w:r w:rsidR="005971CA" w:rsidRPr="00C860EA">
        <w:t>t pas été dé</w:t>
      </w:r>
      <w:r w:rsidR="005971CA">
        <w:t>passé</w:t>
      </w:r>
      <w:r w:rsidR="00DB65BA">
        <w:t>es au Darfour ;</w:t>
      </w:r>
      <w:r w:rsidR="004F41DC">
        <w:t xml:space="preserve"> et </w:t>
      </w:r>
      <w:proofErr w:type="gramStart"/>
      <w:r w:rsidR="004F41DC">
        <w:t>au Ouadaï</w:t>
      </w:r>
      <w:proofErr w:type="gramEnd"/>
      <w:r w:rsidR="00C860EA">
        <w:t xml:space="preserve">, dans </w:t>
      </w:r>
      <w:r w:rsidR="00C860EA">
        <w:rPr>
          <w:i/>
        </w:rPr>
        <w:t>Les régions du Tchad et du Ouadaï</w:t>
      </w:r>
      <w:r w:rsidR="00C1064F">
        <w:t xml:space="preserve"> </w:t>
      </w:r>
      <w:r w:rsidR="00C860EA">
        <w:t xml:space="preserve">le </w:t>
      </w:r>
      <w:r w:rsidR="005971CA">
        <w:t>Français</w:t>
      </w:r>
      <w:r w:rsidR="00760A60">
        <w:t xml:space="preserve"> Henri </w:t>
      </w:r>
      <w:proofErr w:type="spellStart"/>
      <w:r w:rsidR="00760A60">
        <w:t>Carbou</w:t>
      </w:r>
      <w:proofErr w:type="spellEnd"/>
      <w:r w:rsidR="005971CA">
        <w:t xml:space="preserve"> aurait </w:t>
      </w:r>
      <w:r w:rsidR="00CE2901">
        <w:t>apporté des éléments</w:t>
      </w:r>
      <w:r w:rsidR="00C85F8D">
        <w:t xml:space="preserve"> fondamentaux</w:t>
      </w:r>
      <w:r w:rsidR="00E34B04">
        <w:t xml:space="preserve">. Frobenius esquisse des pistes pour </w:t>
      </w:r>
      <w:r w:rsidR="00036EA1">
        <w:t>développer</w:t>
      </w:r>
      <w:r w:rsidR="00E34B04">
        <w:t xml:space="preserve"> ces travaux de référence</w:t>
      </w:r>
      <w:r w:rsidR="005971CA">
        <w:t xml:space="preserve">. </w:t>
      </w:r>
    </w:p>
    <w:p w:rsidR="0046694B" w:rsidRDefault="00E34B04" w:rsidP="00AD2821">
      <w:pPr>
        <w:ind w:firstLine="708"/>
        <w:jc w:val="both"/>
      </w:pPr>
      <w:r>
        <w:t>A la lumière de ces indications l</w:t>
      </w:r>
      <w:r w:rsidR="00760A60">
        <w:t>’</w:t>
      </w:r>
      <w:r w:rsidR="00CE2901">
        <w:t>hypothèse selon laquelle l’</w:t>
      </w:r>
      <w:r w:rsidR="00760A60">
        <w:t xml:space="preserve">apport de Leo Frobenius </w:t>
      </w:r>
      <w:r w:rsidR="00A85351">
        <w:t xml:space="preserve">à la recherche sur le Kordofan </w:t>
      </w:r>
      <w:r w:rsidR="00760A60">
        <w:t>serait d’un autre ordre</w:t>
      </w:r>
      <w:r w:rsidR="00036EA1">
        <w:t xml:space="preserve"> doit</w:t>
      </w:r>
      <w:r w:rsidR="00CE2901">
        <w:t xml:space="preserve"> être envisagée</w:t>
      </w:r>
      <w:r w:rsidR="00760A60">
        <w:t xml:space="preserve">. </w:t>
      </w:r>
      <w:r w:rsidR="005F6857">
        <w:t>E</w:t>
      </w:r>
      <w:r w:rsidR="00760A60">
        <w:t>n introduction</w:t>
      </w:r>
      <w:r w:rsidR="005F6857">
        <w:t xml:space="preserve"> à</w:t>
      </w:r>
      <w:r w:rsidR="00760A60">
        <w:t xml:space="preserve"> </w:t>
      </w:r>
      <w:proofErr w:type="spellStart"/>
      <w:r w:rsidR="005F6857" w:rsidRPr="00134C96">
        <w:rPr>
          <w:i/>
        </w:rPr>
        <w:t>Und</w:t>
      </w:r>
      <w:proofErr w:type="spellEnd"/>
      <w:r w:rsidR="005F6857" w:rsidRPr="00134C96">
        <w:rPr>
          <w:i/>
        </w:rPr>
        <w:t xml:space="preserve"> </w:t>
      </w:r>
      <w:proofErr w:type="spellStart"/>
      <w:r w:rsidR="005F6857" w:rsidRPr="00134C96">
        <w:rPr>
          <w:i/>
        </w:rPr>
        <w:t>Afrika</w:t>
      </w:r>
      <w:proofErr w:type="spellEnd"/>
      <w:r w:rsidR="005F6857" w:rsidRPr="00134C96">
        <w:rPr>
          <w:i/>
        </w:rPr>
        <w:t xml:space="preserve"> </w:t>
      </w:r>
      <w:proofErr w:type="spellStart"/>
      <w:r w:rsidR="005F6857" w:rsidRPr="00134C96">
        <w:rPr>
          <w:i/>
        </w:rPr>
        <w:t>sprach</w:t>
      </w:r>
      <w:proofErr w:type="spellEnd"/>
      <w:r w:rsidR="005F6857">
        <w:t xml:space="preserve"> </w:t>
      </w:r>
      <w:r w:rsidR="00760A60">
        <w:t xml:space="preserve">Frobenius définit l’aune à laquelle il convient de mesurer son œuvre : le texte et l’image. </w:t>
      </w:r>
      <w:r w:rsidR="0037404B">
        <w:t>Le texte, c’est</w:t>
      </w:r>
      <w:r w:rsidR="00CE2901">
        <w:t xml:space="preserve"> ici</w:t>
      </w:r>
      <w:r w:rsidR="0037404B">
        <w:t xml:space="preserve"> pour F</w:t>
      </w:r>
      <w:r w:rsidR="00CA6D23">
        <w:t xml:space="preserve">robenius le </w:t>
      </w:r>
      <w:proofErr w:type="spellStart"/>
      <w:r w:rsidR="00CA6D23">
        <w:rPr>
          <w:i/>
        </w:rPr>
        <w:t>Critias</w:t>
      </w:r>
      <w:proofErr w:type="spellEnd"/>
      <w:r w:rsidR="0037404B">
        <w:t xml:space="preserve">. </w:t>
      </w:r>
      <w:r w:rsidR="00760A60">
        <w:t>Frobeniu</w:t>
      </w:r>
      <w:r w:rsidR="00F40CB8">
        <w:t>s affirme faire la lumière sur l</w:t>
      </w:r>
      <w:r w:rsidR="00760A60">
        <w:t>e continent</w:t>
      </w:r>
      <w:r w:rsidR="00F40CB8">
        <w:t xml:space="preserve"> africain</w:t>
      </w:r>
      <w:r w:rsidR="00760A60">
        <w:t xml:space="preserve"> en</w:t>
      </w:r>
      <w:r w:rsidR="0037404B">
        <w:t xml:space="preserve"> faisant apparaître les liens existant selon lui entre les cultures africaines et le texte de Platon. Si l’hypothèse </w:t>
      </w:r>
      <w:proofErr w:type="spellStart"/>
      <w:r w:rsidR="0037404B">
        <w:t>atlantidienne</w:t>
      </w:r>
      <w:proofErr w:type="spellEnd"/>
      <w:r w:rsidR="0037404B">
        <w:t xml:space="preserve"> de Frobenius peut paraître abstraite, la ph</w:t>
      </w:r>
      <w:r w:rsidR="00C7245D">
        <w:t>o</w:t>
      </w:r>
      <w:r w:rsidR="0037404B">
        <w:t>t</w:t>
      </w:r>
      <w:r w:rsidR="00F40CB8">
        <w:t>ographie en revanche l’ancre</w:t>
      </w:r>
      <w:r w:rsidR="007A17D7">
        <w:t>rait</w:t>
      </w:r>
      <w:r w:rsidR="00F40CB8">
        <w:t xml:space="preserve"> dans la réalité et permet</w:t>
      </w:r>
      <w:r w:rsidR="007A17D7">
        <w:t>trait</w:t>
      </w:r>
      <w:r w:rsidR="0037404B">
        <w:t xml:space="preserve"> de sauver d’ultimes témoins </w:t>
      </w:r>
      <w:r w:rsidR="005F6857">
        <w:t xml:space="preserve">de ces liens </w:t>
      </w:r>
      <w:r w:rsidR="007A17D7">
        <w:t>avant leur disparition</w:t>
      </w:r>
      <w:r w:rsidR="0037404B">
        <w:t>.</w:t>
      </w:r>
      <w:r w:rsidR="00760A60">
        <w:t xml:space="preserve"> </w:t>
      </w:r>
    </w:p>
    <w:p w:rsidR="00AD2821" w:rsidRDefault="00AD2821" w:rsidP="007A17D7">
      <w:pPr>
        <w:ind w:firstLine="708"/>
        <w:jc w:val="both"/>
      </w:pPr>
      <w:r>
        <w:t>L’apport de Leo Frobenius serait d’abord</w:t>
      </w:r>
      <w:r w:rsidR="005F6857">
        <w:t xml:space="preserve"> e</w:t>
      </w:r>
      <w:r w:rsidR="007A17D7">
        <w:t>t avant tout un apport épistémolo</w:t>
      </w:r>
      <w:r w:rsidR="005F6857">
        <w:t>gique</w:t>
      </w:r>
      <w:r w:rsidR="007A17D7">
        <w:t> : une nouvelle lumière sur un continent à (</w:t>
      </w:r>
      <w:proofErr w:type="spellStart"/>
      <w:r w:rsidR="007A17D7">
        <w:t>re</w:t>
      </w:r>
      <w:proofErr w:type="spellEnd"/>
      <w:r w:rsidR="007A17D7">
        <w:t>)découvrir</w:t>
      </w:r>
      <w:r w:rsidR="005F6857">
        <w:t xml:space="preserve">. </w:t>
      </w:r>
      <w:r w:rsidR="00E34B04">
        <w:t xml:space="preserve">Image et texte composent </w:t>
      </w:r>
      <w:r>
        <w:t xml:space="preserve">un tissu susceptible de révéler la nature véritable d’éléments mis en évidence par une recherche internationale dont </w:t>
      </w:r>
      <w:r w:rsidR="00036EA1">
        <w:t>Frobenius, la citant partiellement, souligne</w:t>
      </w:r>
      <w:r>
        <w:t xml:space="preserve"> </w:t>
      </w:r>
      <w:r w:rsidR="005F6857">
        <w:t>les mérite</w:t>
      </w:r>
      <w:r w:rsidR="00036EA1">
        <w:t xml:space="preserve">s.  </w:t>
      </w:r>
    </w:p>
    <w:p w:rsidR="005A368B" w:rsidRDefault="005A368B">
      <w:r>
        <w:br w:type="page"/>
      </w:r>
      <w:bookmarkStart w:id="0" w:name="_GoBack"/>
      <w:bookmarkEnd w:id="0"/>
    </w:p>
    <w:sectPr w:rsidR="005A368B" w:rsidSect="00F06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31"/>
    <w:rsid w:val="00014392"/>
    <w:rsid w:val="00036EA1"/>
    <w:rsid w:val="0006044F"/>
    <w:rsid w:val="00080D6D"/>
    <w:rsid w:val="001139D1"/>
    <w:rsid w:val="001218BE"/>
    <w:rsid w:val="00134C96"/>
    <w:rsid w:val="0017509A"/>
    <w:rsid w:val="001B0BB9"/>
    <w:rsid w:val="001C05DF"/>
    <w:rsid w:val="001C6279"/>
    <w:rsid w:val="002B4E0D"/>
    <w:rsid w:val="002B6F17"/>
    <w:rsid w:val="002F14FE"/>
    <w:rsid w:val="00340E48"/>
    <w:rsid w:val="0034279C"/>
    <w:rsid w:val="0037404B"/>
    <w:rsid w:val="003D0AA1"/>
    <w:rsid w:val="004012E4"/>
    <w:rsid w:val="0046694B"/>
    <w:rsid w:val="004A44B9"/>
    <w:rsid w:val="004D155B"/>
    <w:rsid w:val="004F41DC"/>
    <w:rsid w:val="004F6CF7"/>
    <w:rsid w:val="00591702"/>
    <w:rsid w:val="005971CA"/>
    <w:rsid w:val="005A34CA"/>
    <w:rsid w:val="005A368B"/>
    <w:rsid w:val="005E3F2F"/>
    <w:rsid w:val="005F6857"/>
    <w:rsid w:val="0060621E"/>
    <w:rsid w:val="0062081F"/>
    <w:rsid w:val="006A4E2F"/>
    <w:rsid w:val="006B4792"/>
    <w:rsid w:val="006C45B0"/>
    <w:rsid w:val="006D4056"/>
    <w:rsid w:val="00760A60"/>
    <w:rsid w:val="00776D73"/>
    <w:rsid w:val="007A17D7"/>
    <w:rsid w:val="007A1F3A"/>
    <w:rsid w:val="007A76B5"/>
    <w:rsid w:val="007B39F8"/>
    <w:rsid w:val="007F1313"/>
    <w:rsid w:val="008138D0"/>
    <w:rsid w:val="008179A5"/>
    <w:rsid w:val="0082217B"/>
    <w:rsid w:val="00867276"/>
    <w:rsid w:val="00890C13"/>
    <w:rsid w:val="008E114F"/>
    <w:rsid w:val="008F27FC"/>
    <w:rsid w:val="00901F38"/>
    <w:rsid w:val="009B776D"/>
    <w:rsid w:val="00A54271"/>
    <w:rsid w:val="00A81D3C"/>
    <w:rsid w:val="00A85351"/>
    <w:rsid w:val="00AA227B"/>
    <w:rsid w:val="00AD2821"/>
    <w:rsid w:val="00AF1986"/>
    <w:rsid w:val="00B57AE1"/>
    <w:rsid w:val="00B80822"/>
    <w:rsid w:val="00C1064F"/>
    <w:rsid w:val="00C26A31"/>
    <w:rsid w:val="00C7245D"/>
    <w:rsid w:val="00C85F8D"/>
    <w:rsid w:val="00C860EA"/>
    <w:rsid w:val="00CA592A"/>
    <w:rsid w:val="00CA6D23"/>
    <w:rsid w:val="00CE2901"/>
    <w:rsid w:val="00CF2CCB"/>
    <w:rsid w:val="00D07553"/>
    <w:rsid w:val="00D64782"/>
    <w:rsid w:val="00DB65BA"/>
    <w:rsid w:val="00DD263E"/>
    <w:rsid w:val="00E0290E"/>
    <w:rsid w:val="00E34B04"/>
    <w:rsid w:val="00E6294E"/>
    <w:rsid w:val="00EB2C2E"/>
    <w:rsid w:val="00EC440B"/>
    <w:rsid w:val="00EE18A9"/>
    <w:rsid w:val="00F067EA"/>
    <w:rsid w:val="00F30A03"/>
    <w:rsid w:val="00F40CB8"/>
    <w:rsid w:val="00F77F4D"/>
    <w:rsid w:val="00FC3E57"/>
    <w:rsid w:val="00FC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0135B-22DA-4242-8CA8-5DA428D2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C2E"/>
  </w:style>
  <w:style w:type="paragraph" w:styleId="Titre1">
    <w:name w:val="heading 1"/>
    <w:basedOn w:val="Normal"/>
    <w:link w:val="Titre1Car"/>
    <w:uiPriority w:val="9"/>
    <w:qFormat/>
    <w:rsid w:val="00EB2C2E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666666"/>
      <w:kern w:val="36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2C2E"/>
    <w:rPr>
      <w:rFonts w:ascii="Arial" w:eastAsia="Times New Roman" w:hAnsi="Arial" w:cs="Arial"/>
      <w:b/>
      <w:bCs/>
      <w:color w:val="666666"/>
      <w:kern w:val="36"/>
      <w:sz w:val="28"/>
      <w:szCs w:val="28"/>
      <w:lang w:eastAsia="fr-FR"/>
    </w:rPr>
  </w:style>
  <w:style w:type="character" w:styleId="lev">
    <w:name w:val="Strong"/>
    <w:basedOn w:val="Policepardfaut"/>
    <w:uiPriority w:val="22"/>
    <w:qFormat/>
    <w:rsid w:val="00EB2C2E"/>
    <w:rPr>
      <w:b/>
      <w:bCs/>
    </w:rPr>
  </w:style>
  <w:style w:type="character" w:styleId="Accentuation">
    <w:name w:val="Emphasis"/>
    <w:basedOn w:val="Policepardfaut"/>
    <w:uiPriority w:val="20"/>
    <w:qFormat/>
    <w:rsid w:val="00EB2C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IVANOFF</dc:creator>
  <cp:keywords/>
  <dc:description/>
  <cp:lastModifiedBy>Hélène IVANOFF</cp:lastModifiedBy>
  <cp:revision>4</cp:revision>
  <dcterms:created xsi:type="dcterms:W3CDTF">2014-05-19T07:30:00Z</dcterms:created>
  <dcterms:modified xsi:type="dcterms:W3CDTF">2014-05-27T16:15:00Z</dcterms:modified>
</cp:coreProperties>
</file>